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96" w:rsidRDefault="00860220">
      <w:pPr>
        <w:spacing w:line="760" w:lineRule="exact"/>
        <w:rPr>
          <w:rFonts w:ascii="Times New Roman" w:eastAsia="华文中宋" w:hAnsi="Times New Roman"/>
          <w:b/>
          <w:bCs/>
          <w:color w:val="FF0000"/>
          <w:spacing w:val="-12"/>
          <w:w w:val="52"/>
          <w:sz w:val="136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5686425" cy="2867025"/>
            <wp:effectExtent l="19050" t="0" r="9525" b="0"/>
            <wp:wrapNone/>
            <wp:docPr id="5" name="图片 5" descr="昆山市住房和城乡建设局文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昆山市住房和城乡建设局文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596" w:rsidRDefault="00880596">
      <w:pPr>
        <w:spacing w:line="560" w:lineRule="exact"/>
        <w:ind w:firstLineChars="1000" w:firstLine="2100"/>
        <w:rPr>
          <w:rFonts w:ascii="Times New Roman" w:hAnsi="Times New Roman"/>
        </w:rPr>
      </w:pPr>
    </w:p>
    <w:p w:rsidR="00880596" w:rsidRDefault="00880596">
      <w:pPr>
        <w:spacing w:line="560" w:lineRule="exact"/>
        <w:ind w:firstLineChars="1000" w:firstLine="2100"/>
        <w:rPr>
          <w:rFonts w:ascii="Times New Roman" w:hAnsi="Times New Roman"/>
        </w:rPr>
      </w:pPr>
    </w:p>
    <w:p w:rsidR="00880596" w:rsidRDefault="00880596">
      <w:pPr>
        <w:spacing w:line="560" w:lineRule="exact"/>
        <w:ind w:firstLineChars="1000" w:firstLine="2100"/>
        <w:rPr>
          <w:rFonts w:ascii="Times New Roman" w:hAnsi="Times New Roman"/>
        </w:rPr>
      </w:pPr>
    </w:p>
    <w:p w:rsidR="00880596" w:rsidRDefault="00880596">
      <w:pPr>
        <w:spacing w:line="560" w:lineRule="exact"/>
        <w:ind w:firstLineChars="1000" w:firstLine="2100"/>
        <w:rPr>
          <w:rFonts w:ascii="Times New Roman" w:hAnsi="Times New Roman"/>
        </w:rPr>
      </w:pPr>
    </w:p>
    <w:p w:rsidR="00880596" w:rsidRDefault="00880596">
      <w:pPr>
        <w:spacing w:line="560" w:lineRule="exact"/>
        <w:ind w:firstLineChars="1000" w:firstLine="2100"/>
        <w:rPr>
          <w:rFonts w:ascii="Times New Roman" w:hAnsi="Times New Roman"/>
        </w:rPr>
      </w:pPr>
    </w:p>
    <w:p w:rsidR="00880596" w:rsidRDefault="00880596">
      <w:pPr>
        <w:spacing w:line="560" w:lineRule="exact"/>
        <w:ind w:firstLineChars="1000" w:firstLine="2100"/>
        <w:rPr>
          <w:rFonts w:ascii="Times New Roman" w:hAnsi="Times New Roman"/>
        </w:rPr>
      </w:pPr>
    </w:p>
    <w:p w:rsidR="00880596" w:rsidRDefault="00860220">
      <w:pPr>
        <w:spacing w:line="600" w:lineRule="exact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昆住建〔</w:t>
      </w:r>
      <w:r>
        <w:rPr>
          <w:rFonts w:ascii="Times New Roman" w:eastAsia="仿宋_GB2312" w:hAnsi="Times New Roman"/>
          <w:sz w:val="32"/>
        </w:rPr>
        <w:t>2021</w:t>
      </w:r>
      <w:r>
        <w:rPr>
          <w:rFonts w:ascii="Times New Roman" w:eastAsia="仿宋_GB2312" w:hAnsi="Times New Roman"/>
          <w:sz w:val="32"/>
        </w:rPr>
        <w:t>〕</w:t>
      </w:r>
      <w:r>
        <w:rPr>
          <w:rFonts w:ascii="Times New Roman" w:eastAsia="仿宋_GB2312" w:hAnsi="Times New Roman"/>
          <w:sz w:val="32"/>
        </w:rPr>
        <w:t>134</w:t>
      </w:r>
      <w:r>
        <w:rPr>
          <w:rFonts w:ascii="Times New Roman" w:eastAsia="仿宋_GB2312" w:hAnsi="Times New Roman"/>
          <w:sz w:val="32"/>
        </w:rPr>
        <w:t>号</w:t>
      </w:r>
    </w:p>
    <w:p w:rsidR="00880596" w:rsidRDefault="00880596">
      <w:pPr>
        <w:spacing w:line="7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:rsidR="00880596" w:rsidRDefault="00860220">
      <w:pPr>
        <w:spacing w:line="7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关于公布</w:t>
      </w:r>
      <w:r>
        <w:rPr>
          <w:rFonts w:ascii="Times New Roman" w:eastAsia="方正小标宋_GBK" w:hAnsi="Times New Roman"/>
          <w:bCs/>
          <w:sz w:val="44"/>
          <w:szCs w:val="44"/>
        </w:rPr>
        <w:t>2021</w:t>
      </w:r>
      <w:r>
        <w:rPr>
          <w:rFonts w:ascii="Times New Roman" w:eastAsia="方正小标宋_GBK" w:hAnsi="Times New Roman"/>
          <w:bCs/>
          <w:sz w:val="44"/>
          <w:szCs w:val="44"/>
        </w:rPr>
        <w:t>年上半年昆山市标准化</w:t>
      </w:r>
    </w:p>
    <w:p w:rsidR="00880596" w:rsidRDefault="00860220">
      <w:pPr>
        <w:spacing w:line="7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监理项目的通知</w:t>
      </w:r>
    </w:p>
    <w:p w:rsidR="00880596" w:rsidRDefault="00880596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:rsidR="00880596" w:rsidRDefault="00860220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各有关单位：</w:t>
      </w:r>
    </w:p>
    <w:p w:rsidR="00880596" w:rsidRDefault="00860220">
      <w:pPr>
        <w:spacing w:line="60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为引导我市监理企业树立创优意识，规范监理行为，完善质保体系，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进一步推进监理工作标准化、规范化，推动监理行业健康发展，根据《江苏省项目监理机构工作评价标准》（苏建函建管〔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759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号）、《关于进一步加强我市建设工程奖项评优管理的通知》（昆住建通〔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2019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73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号）等，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经监理企业自愿申报、行业专家实地考核、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评审委员会审定及网上公示等程序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,“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淀山湖人民医院异地新建急诊病房楼、食堂宿舍、附房工程监理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大型土石方、桩基、基坑围护、土建（含外墙涂料等）、安装、消防、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lastRenderedPageBreak/>
        <w:t>室外配套、装饰、智能化、空调、设备安装等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)”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个项目被评为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“2021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年上半年昆山市标准化监理项目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（附件），现予以公布。</w:t>
      </w:r>
    </w:p>
    <w:p w:rsidR="00880596" w:rsidRDefault="00880596">
      <w:pPr>
        <w:spacing w:line="60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880596" w:rsidRDefault="00860220">
      <w:pPr>
        <w:pStyle w:val="a7"/>
        <w:shd w:val="clear" w:color="auto" w:fill="FFFFFF"/>
        <w:adjustRightInd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附件：</w:t>
      </w:r>
      <w: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年上半年昆山市标准化监理项目名单</w:t>
      </w:r>
    </w:p>
    <w:p w:rsidR="00880596" w:rsidRDefault="00880596">
      <w:pPr>
        <w:wordWrap w:val="0"/>
        <w:snapToGrid w:val="0"/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880596" w:rsidRDefault="00880596">
      <w:pPr>
        <w:wordWrap w:val="0"/>
        <w:snapToGrid w:val="0"/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880596" w:rsidRDefault="00860220">
      <w:pPr>
        <w:wordWrap w:val="0"/>
        <w:snapToGrid w:val="0"/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昆山市住房和城乡建设局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80596" w:rsidRDefault="00742873">
      <w:pPr>
        <w:pStyle w:val="a7"/>
        <w:widowControl w:val="0"/>
        <w:wordWrap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82.75pt;margin-top:-63.75pt;width:133.55pt;height:133.5pt;z-index:251660288;mso-position-horizontal-relative:text;mso-position-vertical-relative:text" stroked="f">
            <v:imagedata r:id="rId9" o:title=""/>
          </v:shape>
          <w:control r:id="rId10" w:name="TYEntity1" w:shapeid="_x0000_s1026"/>
        </w:pict>
      </w:r>
      <w:r w:rsidR="00860220">
        <w:rPr>
          <w:rFonts w:ascii="Times New Roman" w:eastAsia="仿宋_GB2312" w:hAnsi="Times New Roman" w:cs="Times New Roman"/>
          <w:sz w:val="32"/>
          <w:szCs w:val="32"/>
        </w:rPr>
        <w:t>2021</w:t>
      </w:r>
      <w:r w:rsidR="00860220">
        <w:rPr>
          <w:rFonts w:ascii="Times New Roman" w:eastAsia="仿宋_GB2312" w:hAnsi="Times New Roman" w:cs="Times New Roman"/>
          <w:sz w:val="32"/>
          <w:szCs w:val="32"/>
        </w:rPr>
        <w:t>年</w:t>
      </w:r>
      <w:r w:rsidR="00860220">
        <w:rPr>
          <w:rFonts w:ascii="Times New Roman" w:eastAsia="仿宋_GB2312" w:hAnsi="Times New Roman" w:cs="Times New Roman"/>
          <w:sz w:val="32"/>
          <w:szCs w:val="32"/>
        </w:rPr>
        <w:t>6</w:t>
      </w:r>
      <w:r w:rsidR="00860220">
        <w:rPr>
          <w:rFonts w:ascii="Times New Roman" w:eastAsia="仿宋_GB2312" w:hAnsi="Times New Roman" w:cs="Times New Roman"/>
          <w:sz w:val="32"/>
          <w:szCs w:val="32"/>
        </w:rPr>
        <w:t>月</w:t>
      </w:r>
      <w:r w:rsidR="00860220">
        <w:rPr>
          <w:rFonts w:ascii="Times New Roman" w:eastAsia="仿宋_GB2312" w:hAnsi="Times New Roman" w:cs="Times New Roman"/>
          <w:sz w:val="32"/>
          <w:szCs w:val="32"/>
        </w:rPr>
        <w:t>25</w:t>
      </w:r>
      <w:r w:rsidR="00860220">
        <w:rPr>
          <w:rFonts w:ascii="Times New Roman" w:eastAsia="仿宋_GB2312" w:hAnsi="Times New Roman" w:cs="Times New Roman"/>
          <w:sz w:val="32"/>
          <w:szCs w:val="32"/>
        </w:rPr>
        <w:t>日</w:t>
      </w:r>
      <w:r w:rsidR="0086022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880596" w:rsidRDefault="008805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80596" w:rsidRDefault="008805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80596" w:rsidRDefault="00880596">
      <w:pPr>
        <w:pStyle w:val="a0"/>
      </w:pPr>
    </w:p>
    <w:p w:rsidR="00880596" w:rsidRDefault="008805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80596" w:rsidRDefault="008805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80596" w:rsidRDefault="008805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80596" w:rsidRDefault="008805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80596" w:rsidRDefault="0088059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80596" w:rsidRDefault="0088059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80596" w:rsidRDefault="00880596">
      <w:pPr>
        <w:pStyle w:val="a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80596" w:rsidRDefault="00880596">
      <w:pPr>
        <w:spacing w:line="600" w:lineRule="exact"/>
      </w:pPr>
    </w:p>
    <w:p w:rsidR="00880596" w:rsidRDefault="0088059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tbl>
      <w:tblPr>
        <w:tblpPr w:leftFromText="180" w:rightFromText="180" w:vertAnchor="text" w:horzAnchor="page" w:tblpX="1555" w:tblpY="384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880596">
        <w:tc>
          <w:tcPr>
            <w:tcW w:w="91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0596" w:rsidRDefault="00880596">
            <w:pPr>
              <w:spacing w:line="460" w:lineRule="exact"/>
              <w:rPr>
                <w:rFonts w:ascii="Times New Roman" w:hAnsi="Times New Roman"/>
              </w:rPr>
            </w:pPr>
          </w:p>
        </w:tc>
      </w:tr>
      <w:tr w:rsidR="00880596">
        <w:tc>
          <w:tcPr>
            <w:tcW w:w="91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80596" w:rsidRDefault="0086022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昆山市住房和城乡建设局办公室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2021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日印发</w:t>
            </w:r>
          </w:p>
        </w:tc>
      </w:tr>
    </w:tbl>
    <w:p w:rsidR="00880596" w:rsidRDefault="00880596">
      <w:pPr>
        <w:spacing w:line="14" w:lineRule="exact"/>
        <w:rPr>
          <w:rFonts w:ascii="Times New Roman" w:hAnsi="Times New Roman"/>
        </w:rPr>
      </w:pPr>
    </w:p>
    <w:sectPr w:rsidR="00880596" w:rsidSect="00880596">
      <w:headerReference w:type="default" r:id="rId11"/>
      <w:footerReference w:type="default" r:id="rId12"/>
      <w:pgSz w:w="11906" w:h="16838"/>
      <w:pgMar w:top="2098" w:right="1361" w:bottom="1417" w:left="1587" w:header="680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96" w:rsidRDefault="00880596" w:rsidP="00880596">
      <w:r>
        <w:separator/>
      </w:r>
    </w:p>
  </w:endnote>
  <w:endnote w:type="continuationSeparator" w:id="0">
    <w:p w:rsidR="00880596" w:rsidRDefault="00880596" w:rsidP="0088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96" w:rsidRDefault="00742873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97.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880596" w:rsidRDefault="00860220">
                <w:pPr>
                  <w:pStyle w:val="a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4A2C1A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4A2C1A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742873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="004A2C1A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96" w:rsidRDefault="00880596" w:rsidP="00880596">
      <w:r>
        <w:separator/>
      </w:r>
    </w:p>
  </w:footnote>
  <w:footnote w:type="continuationSeparator" w:id="0">
    <w:p w:rsidR="00880596" w:rsidRDefault="00880596" w:rsidP="0088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96" w:rsidRDefault="0088059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comments" w:enforcement="1" w:cryptProviderType="rsaFull" w:cryptAlgorithmClass="hash" w:cryptAlgorithmType="typeAny" w:cryptAlgorithmSid="4" w:cryptSpinCount="100000" w:hash="CFbYj2H5q06o0/3jM4FcLmAtvoQ=" w:salt="i2kcfvMm+J+dbmlAYiFS7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0D5"/>
    <w:rsid w:val="00002192"/>
    <w:rsid w:val="000203C6"/>
    <w:rsid w:val="00054F6E"/>
    <w:rsid w:val="00055E36"/>
    <w:rsid w:val="000A3B41"/>
    <w:rsid w:val="000E0C09"/>
    <w:rsid w:val="00161D08"/>
    <w:rsid w:val="00167728"/>
    <w:rsid w:val="001B5DB3"/>
    <w:rsid w:val="001B62CB"/>
    <w:rsid w:val="00234870"/>
    <w:rsid w:val="0024283C"/>
    <w:rsid w:val="002451FE"/>
    <w:rsid w:val="00265833"/>
    <w:rsid w:val="002A3DCB"/>
    <w:rsid w:val="002C3697"/>
    <w:rsid w:val="002E319B"/>
    <w:rsid w:val="003450D5"/>
    <w:rsid w:val="00351A8C"/>
    <w:rsid w:val="00353BED"/>
    <w:rsid w:val="00377276"/>
    <w:rsid w:val="00380C52"/>
    <w:rsid w:val="003E6338"/>
    <w:rsid w:val="003F68A8"/>
    <w:rsid w:val="00404011"/>
    <w:rsid w:val="00406A05"/>
    <w:rsid w:val="004114F4"/>
    <w:rsid w:val="00426A13"/>
    <w:rsid w:val="00437E8C"/>
    <w:rsid w:val="004512C0"/>
    <w:rsid w:val="00456C04"/>
    <w:rsid w:val="00464370"/>
    <w:rsid w:val="004873A2"/>
    <w:rsid w:val="00490544"/>
    <w:rsid w:val="0049391F"/>
    <w:rsid w:val="004A2C1A"/>
    <w:rsid w:val="004A2CF5"/>
    <w:rsid w:val="004B37A2"/>
    <w:rsid w:val="004B7A9B"/>
    <w:rsid w:val="004C7104"/>
    <w:rsid w:val="00512F04"/>
    <w:rsid w:val="00516A60"/>
    <w:rsid w:val="005504B6"/>
    <w:rsid w:val="005673C2"/>
    <w:rsid w:val="00581A9D"/>
    <w:rsid w:val="005848F8"/>
    <w:rsid w:val="00585771"/>
    <w:rsid w:val="0059269E"/>
    <w:rsid w:val="00604003"/>
    <w:rsid w:val="00617A08"/>
    <w:rsid w:val="00622C01"/>
    <w:rsid w:val="00630412"/>
    <w:rsid w:val="00636997"/>
    <w:rsid w:val="00640DC2"/>
    <w:rsid w:val="006467D0"/>
    <w:rsid w:val="00695BBE"/>
    <w:rsid w:val="006F6B8B"/>
    <w:rsid w:val="00712B60"/>
    <w:rsid w:val="00742873"/>
    <w:rsid w:val="00744C02"/>
    <w:rsid w:val="0075717D"/>
    <w:rsid w:val="0078550C"/>
    <w:rsid w:val="007868E6"/>
    <w:rsid w:val="007A2136"/>
    <w:rsid w:val="007B4949"/>
    <w:rsid w:val="007D18D9"/>
    <w:rsid w:val="00843EDE"/>
    <w:rsid w:val="00860220"/>
    <w:rsid w:val="008619D2"/>
    <w:rsid w:val="008622D1"/>
    <w:rsid w:val="008652C9"/>
    <w:rsid w:val="00872E88"/>
    <w:rsid w:val="008750F2"/>
    <w:rsid w:val="00880596"/>
    <w:rsid w:val="00891895"/>
    <w:rsid w:val="008E0FAA"/>
    <w:rsid w:val="008F3D34"/>
    <w:rsid w:val="0091661A"/>
    <w:rsid w:val="00920EC1"/>
    <w:rsid w:val="009243AA"/>
    <w:rsid w:val="00982279"/>
    <w:rsid w:val="009B10A8"/>
    <w:rsid w:val="009B2890"/>
    <w:rsid w:val="009C3119"/>
    <w:rsid w:val="009F7C20"/>
    <w:rsid w:val="00A00718"/>
    <w:rsid w:val="00A01E22"/>
    <w:rsid w:val="00A51562"/>
    <w:rsid w:val="00A554C6"/>
    <w:rsid w:val="00A8048A"/>
    <w:rsid w:val="00A87EE3"/>
    <w:rsid w:val="00AB29DA"/>
    <w:rsid w:val="00AB3EF1"/>
    <w:rsid w:val="00AC013B"/>
    <w:rsid w:val="00AC5010"/>
    <w:rsid w:val="00B41A52"/>
    <w:rsid w:val="00B519EC"/>
    <w:rsid w:val="00B76096"/>
    <w:rsid w:val="00BA0376"/>
    <w:rsid w:val="00BA6C18"/>
    <w:rsid w:val="00BC7F15"/>
    <w:rsid w:val="00BE36D1"/>
    <w:rsid w:val="00BF2BD5"/>
    <w:rsid w:val="00C13662"/>
    <w:rsid w:val="00C24146"/>
    <w:rsid w:val="00C612B1"/>
    <w:rsid w:val="00C7227F"/>
    <w:rsid w:val="00C743CA"/>
    <w:rsid w:val="00C822BB"/>
    <w:rsid w:val="00C82F26"/>
    <w:rsid w:val="00C947E2"/>
    <w:rsid w:val="00CE2D46"/>
    <w:rsid w:val="00D11A31"/>
    <w:rsid w:val="00D15B42"/>
    <w:rsid w:val="00D35637"/>
    <w:rsid w:val="00D47C21"/>
    <w:rsid w:val="00D908A8"/>
    <w:rsid w:val="00D90989"/>
    <w:rsid w:val="00DA7F95"/>
    <w:rsid w:val="00DB6601"/>
    <w:rsid w:val="00DD2D01"/>
    <w:rsid w:val="00DE3417"/>
    <w:rsid w:val="00E134E5"/>
    <w:rsid w:val="00E46C4D"/>
    <w:rsid w:val="00E54D6F"/>
    <w:rsid w:val="00E6705B"/>
    <w:rsid w:val="00E854C9"/>
    <w:rsid w:val="00E91A5F"/>
    <w:rsid w:val="00E92EBE"/>
    <w:rsid w:val="00ED714D"/>
    <w:rsid w:val="00EE7638"/>
    <w:rsid w:val="00F030C0"/>
    <w:rsid w:val="00F240D1"/>
    <w:rsid w:val="00F3580B"/>
    <w:rsid w:val="00F61C63"/>
    <w:rsid w:val="00F77055"/>
    <w:rsid w:val="00F805E1"/>
    <w:rsid w:val="00F81F40"/>
    <w:rsid w:val="00F94ABA"/>
    <w:rsid w:val="00F96A73"/>
    <w:rsid w:val="00FA5A94"/>
    <w:rsid w:val="00FB3B1F"/>
    <w:rsid w:val="00FC12EC"/>
    <w:rsid w:val="00FC1595"/>
    <w:rsid w:val="00FE65E5"/>
    <w:rsid w:val="00FF16BC"/>
    <w:rsid w:val="013050FF"/>
    <w:rsid w:val="01D255B2"/>
    <w:rsid w:val="04E8174D"/>
    <w:rsid w:val="05E81DDF"/>
    <w:rsid w:val="06244865"/>
    <w:rsid w:val="072C6388"/>
    <w:rsid w:val="0B59387A"/>
    <w:rsid w:val="0EA02A05"/>
    <w:rsid w:val="0EBB2E05"/>
    <w:rsid w:val="0FE70CA5"/>
    <w:rsid w:val="12133B54"/>
    <w:rsid w:val="156A7279"/>
    <w:rsid w:val="1A2F43AE"/>
    <w:rsid w:val="1BED4D52"/>
    <w:rsid w:val="1DAF552F"/>
    <w:rsid w:val="1FCC4D08"/>
    <w:rsid w:val="31371F57"/>
    <w:rsid w:val="319D7C3B"/>
    <w:rsid w:val="36D55C46"/>
    <w:rsid w:val="3AC8153D"/>
    <w:rsid w:val="3C5B7A0B"/>
    <w:rsid w:val="3C9E54A4"/>
    <w:rsid w:val="3EB71520"/>
    <w:rsid w:val="41474408"/>
    <w:rsid w:val="442D7D19"/>
    <w:rsid w:val="4522024D"/>
    <w:rsid w:val="4AC4599E"/>
    <w:rsid w:val="4B5568F2"/>
    <w:rsid w:val="4C3F3C04"/>
    <w:rsid w:val="4E4C3BAF"/>
    <w:rsid w:val="51D1285D"/>
    <w:rsid w:val="531D43F7"/>
    <w:rsid w:val="536D0CC6"/>
    <w:rsid w:val="569A1165"/>
    <w:rsid w:val="5A3648D5"/>
    <w:rsid w:val="5CA368B7"/>
    <w:rsid w:val="5EDB26DF"/>
    <w:rsid w:val="61923B2F"/>
    <w:rsid w:val="61E417E5"/>
    <w:rsid w:val="629F696C"/>
    <w:rsid w:val="652165C7"/>
    <w:rsid w:val="6E263245"/>
    <w:rsid w:val="6F8F05AF"/>
    <w:rsid w:val="76C25BEB"/>
    <w:rsid w:val="77A530B7"/>
    <w:rsid w:val="7AFD5550"/>
    <w:rsid w:val="7C40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805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880596"/>
    <w:pPr>
      <w:autoSpaceDE w:val="0"/>
      <w:autoSpaceDN w:val="0"/>
      <w:ind w:firstLine="200"/>
      <w:jc w:val="both"/>
    </w:pPr>
    <w:rPr>
      <w:rFonts w:ascii="宋体" w:hAnsi="Calibri"/>
      <w:sz w:val="21"/>
      <w:szCs w:val="22"/>
    </w:rPr>
  </w:style>
  <w:style w:type="paragraph" w:styleId="a4">
    <w:name w:val="Date"/>
    <w:basedOn w:val="a"/>
    <w:next w:val="a"/>
    <w:qFormat/>
    <w:rsid w:val="00880596"/>
    <w:pPr>
      <w:ind w:leftChars="2500" w:left="100"/>
    </w:pPr>
  </w:style>
  <w:style w:type="paragraph" w:styleId="a5">
    <w:name w:val="footer"/>
    <w:basedOn w:val="a"/>
    <w:qFormat/>
    <w:rsid w:val="00880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880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8059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8">
    <w:name w:val="page number"/>
    <w:basedOn w:val="a1"/>
    <w:qFormat/>
    <w:rsid w:val="00880596"/>
  </w:style>
  <w:style w:type="character" w:styleId="a9">
    <w:name w:val="Hyperlink"/>
    <w:basedOn w:val="a1"/>
    <w:qFormat/>
    <w:rsid w:val="00880596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880596"/>
    <w:pPr>
      <w:ind w:firstLineChars="200" w:firstLine="420"/>
    </w:pPr>
    <w:rPr>
      <w:szCs w:val="22"/>
    </w:rPr>
  </w:style>
  <w:style w:type="paragraph" w:customStyle="1" w:styleId="aa">
    <w:name w:val="小标宋二号（大标）"/>
    <w:basedOn w:val="a"/>
    <w:qFormat/>
    <w:rsid w:val="00880596"/>
    <w:pPr>
      <w:spacing w:line="580" w:lineRule="exact"/>
      <w:jc w:val="center"/>
    </w:pPr>
    <w:rPr>
      <w:rFonts w:ascii="方正小标宋简体" w:eastAsia="方正小标宋简体"/>
      <w:spacing w:val="-4"/>
      <w:sz w:val="44"/>
      <w:szCs w:val="44"/>
    </w:rPr>
  </w:style>
  <w:style w:type="paragraph" w:customStyle="1" w:styleId="p0">
    <w:name w:val="p0"/>
    <w:basedOn w:val="a"/>
    <w:qFormat/>
    <w:rsid w:val="00880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qFormat/>
    <w:rsid w:val="00880596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741A7BB-BFC3-4B40-8072-14C693599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94</Characters>
  <Application>Microsoft Office Word</Application>
  <DocSecurity>8</DocSecurity>
  <Lines>1</Lines>
  <Paragraphs>1</Paragraphs>
  <ScaleCrop>false</ScaleCrop>
  <Company>WWW.YlmF.CoM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昆山市住房和城乡建设局文件</dc:title>
  <dc:creator>周爽</dc:creator>
  <cp:lastModifiedBy>昆山市监理咨询协会</cp:lastModifiedBy>
  <cp:revision>11</cp:revision>
  <cp:lastPrinted>2014-12-17T03:13:00Z</cp:lastPrinted>
  <dcterms:created xsi:type="dcterms:W3CDTF">2021-05-06T02:44:00Z</dcterms:created>
  <dcterms:modified xsi:type="dcterms:W3CDTF">2021-06-30T01:35:00Z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260477360_btnclosed</vt:lpwstr>
  </property>
  <property fmtid="{D5CDD505-2E9C-101B-9397-08002B2CF9AE}" pid="3" name="KSOProductBuildVer">
    <vt:lpwstr>2052-10.8.0.6470</vt:lpwstr>
  </property>
  <property fmtid="{D5CDD505-2E9C-101B-9397-08002B2CF9AE}" pid="4" name="ICV">
    <vt:lpwstr>517B78B14DC943C88C62460D48B60684</vt:lpwstr>
  </property>
</Properties>
</file>